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CB2" w:rsidRPr="00B664F8" w:rsidRDefault="00E34CB2" w:rsidP="000554A6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664F8">
        <w:rPr>
          <w:rFonts w:ascii="方正小标宋简体" w:eastAsia="方正小标宋简体" w:hAnsi="宋体" w:hint="eastAsia"/>
          <w:sz w:val="44"/>
          <w:szCs w:val="44"/>
        </w:rPr>
        <w:t>成都市</w:t>
      </w:r>
      <w:r w:rsidR="000554A6" w:rsidRPr="00B664F8">
        <w:rPr>
          <w:rFonts w:ascii="方正小标宋简体" w:eastAsia="方正小标宋简体" w:hAnsi="宋体"/>
          <w:sz w:val="44"/>
          <w:szCs w:val="44"/>
        </w:rPr>
        <w:t>2019</w:t>
      </w:r>
      <w:r w:rsidR="000554A6" w:rsidRPr="00B664F8">
        <w:rPr>
          <w:rFonts w:ascii="方正小标宋简体" w:eastAsia="方正小标宋简体" w:hAnsi="宋体" w:hint="eastAsia"/>
          <w:sz w:val="44"/>
          <w:szCs w:val="44"/>
        </w:rPr>
        <w:t>年防汛抗旱</w:t>
      </w:r>
    </w:p>
    <w:p w:rsidR="00E34CB2" w:rsidRPr="000C5CC5" w:rsidRDefault="000554A6" w:rsidP="000C5CC5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B664F8">
        <w:rPr>
          <w:rFonts w:ascii="方正小标宋简体" w:eastAsia="方正小标宋简体" w:hAnsi="宋体" w:hint="eastAsia"/>
          <w:sz w:val="44"/>
          <w:szCs w:val="44"/>
        </w:rPr>
        <w:t>先进集体和先进个人</w:t>
      </w:r>
      <w:r w:rsidR="00E34CB2" w:rsidRPr="00B664F8">
        <w:rPr>
          <w:rFonts w:ascii="方正小标宋简体" w:eastAsia="方正小标宋简体" w:hAnsi="宋体" w:hint="eastAsia"/>
          <w:sz w:val="44"/>
          <w:szCs w:val="44"/>
        </w:rPr>
        <w:t>拟表扬对象公示</w:t>
      </w:r>
    </w:p>
    <w:p w:rsidR="00B664F8" w:rsidRDefault="00E34CB2" w:rsidP="000C5CC5">
      <w:pPr>
        <w:pStyle w:val="a5"/>
        <w:overflowPunct w:val="0"/>
        <w:spacing w:after="0" w:line="600" w:lineRule="exact"/>
        <w:ind w:firstLine="680"/>
        <w:jc w:val="both"/>
        <w:rPr>
          <w:rFonts w:ascii="方正仿宋_GBK" w:eastAsia="方正仿宋_GBK" w:hAnsi="Times New Roman" w:cs="Times New Roman"/>
          <w:color w:val="000000" w:themeColor="text1"/>
          <w:kern w:val="2"/>
          <w:sz w:val="32"/>
          <w:szCs w:val="32"/>
        </w:rPr>
      </w:pPr>
      <w:r w:rsidRPr="00E34CB2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根据《成都市防汛抗旱指挥部关于评选表扬2</w:t>
      </w:r>
      <w:r w:rsidRPr="00E34CB2">
        <w:rPr>
          <w:rFonts w:ascii="方正仿宋_GBK" w:eastAsia="方正仿宋_GBK" w:hAnsi="Times New Roman" w:cs="Times New Roman"/>
          <w:color w:val="000000" w:themeColor="text1"/>
          <w:kern w:val="2"/>
          <w:sz w:val="32"/>
          <w:szCs w:val="32"/>
        </w:rPr>
        <w:t>019年</w:t>
      </w:r>
      <w:r w:rsidRPr="00E34CB2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防汛抗旱先进集体和先进个人的通知》要求，经逐级推荐、评选和评审，决定</w:t>
      </w:r>
      <w:r w:rsidR="00A82506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拟</w:t>
      </w:r>
      <w:r w:rsidRPr="00E34CB2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对</w:t>
      </w:r>
      <w:r w:rsidR="007C24CA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四川天府新区成都管理委员统筹城乡和农业农村局</w:t>
      </w:r>
      <w:r w:rsidR="001C57F8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水务处</w:t>
      </w:r>
      <w:r w:rsidR="007C24CA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等</w:t>
      </w:r>
      <w:r w:rsidR="00186602">
        <w:rPr>
          <w:rFonts w:ascii="方正仿宋_GBK" w:eastAsia="方正仿宋_GBK" w:hAnsi="Times New Roman" w:cs="Times New Roman"/>
          <w:color w:val="000000" w:themeColor="text1"/>
          <w:kern w:val="2"/>
          <w:sz w:val="32"/>
          <w:szCs w:val="32"/>
        </w:rPr>
        <w:t>47</w:t>
      </w:r>
      <w:r w:rsidR="007C24CA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个</w:t>
      </w:r>
      <w:r w:rsidR="00A82506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先进</w:t>
      </w:r>
      <w:r w:rsidR="007C24CA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集体，四川天府新区华阳街道办事处十级职员彭艳等</w:t>
      </w:r>
      <w:r w:rsidR="00A82506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8</w:t>
      </w:r>
      <w:r w:rsidR="00A82506">
        <w:rPr>
          <w:rFonts w:ascii="方正仿宋_GBK" w:eastAsia="方正仿宋_GBK" w:hAnsi="Times New Roman" w:cs="Times New Roman"/>
          <w:color w:val="000000" w:themeColor="text1"/>
          <w:kern w:val="2"/>
          <w:sz w:val="32"/>
          <w:szCs w:val="32"/>
        </w:rPr>
        <w:t>5</w:t>
      </w:r>
      <w:r w:rsidR="00A82506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名个人</w:t>
      </w:r>
      <w:r w:rsidRPr="00E34CB2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进行</w:t>
      </w:r>
      <w:r w:rsidR="004C4A32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通报</w:t>
      </w:r>
      <w:r w:rsidRPr="00E34CB2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表扬。现予以公示。</w:t>
      </w:r>
    </w:p>
    <w:p w:rsidR="00E34CB2" w:rsidRPr="00B664F8" w:rsidRDefault="00E34CB2" w:rsidP="000C5CC5">
      <w:pPr>
        <w:pStyle w:val="a5"/>
        <w:overflowPunct w:val="0"/>
        <w:spacing w:after="0" w:line="600" w:lineRule="exact"/>
        <w:ind w:firstLine="680"/>
        <w:jc w:val="both"/>
        <w:rPr>
          <w:rFonts w:ascii="方正仿宋_GBK" w:eastAsia="方正仿宋_GBK" w:hAnsi="Times New Roman" w:cs="Times New Roman"/>
          <w:color w:val="000000" w:themeColor="text1"/>
          <w:kern w:val="2"/>
          <w:sz w:val="32"/>
          <w:szCs w:val="32"/>
        </w:rPr>
      </w:pPr>
      <w:r w:rsidRPr="00E34CB2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公示时间为</w:t>
      </w:r>
      <w:r w:rsidRPr="00E34CB2">
        <w:rPr>
          <w:rFonts w:ascii="方正仿宋_GBK" w:eastAsia="方正仿宋_GBK" w:hAnsi="Times New Roman" w:cs="Times New Roman"/>
          <w:color w:val="000000" w:themeColor="text1"/>
          <w:kern w:val="2"/>
          <w:sz w:val="32"/>
          <w:szCs w:val="32"/>
        </w:rPr>
        <w:t>2019</w:t>
      </w:r>
      <w:r w:rsidRPr="00E34CB2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年</w:t>
      </w:r>
      <w:r w:rsidRPr="00E34CB2">
        <w:rPr>
          <w:rFonts w:ascii="方正仿宋_GBK" w:eastAsia="方正仿宋_GBK" w:hAnsi="Times New Roman" w:cs="Times New Roman"/>
          <w:color w:val="000000" w:themeColor="text1"/>
          <w:kern w:val="2"/>
          <w:sz w:val="32"/>
          <w:szCs w:val="32"/>
        </w:rPr>
        <w:t>12</w:t>
      </w:r>
      <w:r w:rsidRPr="00E34CB2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月</w:t>
      </w:r>
      <w:r>
        <w:rPr>
          <w:rFonts w:ascii="方正仿宋_GBK" w:eastAsia="方正仿宋_GBK" w:hAnsi="Times New Roman" w:cs="Times New Roman"/>
          <w:color w:val="000000" w:themeColor="text1"/>
          <w:kern w:val="2"/>
          <w:sz w:val="32"/>
          <w:szCs w:val="32"/>
        </w:rPr>
        <w:t>20</w:t>
      </w:r>
      <w:r w:rsidRPr="00E34CB2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日至</w:t>
      </w:r>
      <w:r w:rsidRPr="00E34CB2">
        <w:rPr>
          <w:rFonts w:ascii="方正仿宋_GBK" w:eastAsia="方正仿宋_GBK" w:hAnsi="Times New Roman" w:cs="Times New Roman"/>
          <w:color w:val="000000" w:themeColor="text1"/>
          <w:kern w:val="2"/>
          <w:sz w:val="32"/>
          <w:szCs w:val="32"/>
        </w:rPr>
        <w:t>12</w:t>
      </w:r>
      <w:r w:rsidRPr="00E34CB2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月</w:t>
      </w:r>
      <w:r>
        <w:rPr>
          <w:rFonts w:ascii="方正仿宋_GBK" w:eastAsia="方正仿宋_GBK" w:hAnsi="Times New Roman" w:cs="Times New Roman"/>
          <w:color w:val="000000" w:themeColor="text1"/>
          <w:kern w:val="2"/>
          <w:sz w:val="32"/>
          <w:szCs w:val="32"/>
        </w:rPr>
        <w:t>26</w:t>
      </w:r>
      <w:r w:rsidRPr="00E34CB2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日。对拟表扬对象如有异议，请在公示期内以电话、传真或</w:t>
      </w:r>
      <w:r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电子邮件</w:t>
      </w:r>
      <w:r w:rsidRPr="00E34CB2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等形式，直接向</w:t>
      </w:r>
      <w:r w:rsidR="00B97891" w:rsidRPr="00B97891">
        <w:rPr>
          <w:rFonts w:ascii="方正仿宋_GBK" w:eastAsia="方正仿宋_GBK" w:hint="eastAsia"/>
          <w:sz w:val="32"/>
          <w:szCs w:val="32"/>
        </w:rPr>
        <w:t>市防汛抗旱先进集体和先进个人评选工作领导小组</w:t>
      </w:r>
      <w:r w:rsidRPr="00E34CB2">
        <w:rPr>
          <w:rFonts w:ascii="方正仿宋_GBK" w:eastAsia="方正仿宋_GBK" w:hAnsi="Times New Roman" w:cs="Times New Roman" w:hint="eastAsia"/>
          <w:color w:val="000000" w:themeColor="text1"/>
          <w:kern w:val="2"/>
          <w:sz w:val="32"/>
          <w:szCs w:val="32"/>
        </w:rPr>
        <w:t>反映情况。</w:t>
      </w:r>
      <w:r w:rsidR="00F9404A" w:rsidRPr="00A45D6F">
        <w:rPr>
          <w:rFonts w:ascii="方正仿宋_GBK" w:eastAsia="方正仿宋_GBK" w:hint="eastAsia"/>
          <w:color w:val="000000"/>
          <w:sz w:val="32"/>
          <w:szCs w:val="32"/>
        </w:rPr>
        <w:t>举报者应书面以真实姓名实事求是地反映问题，并提供必要的调查线索。凡以匿名或其他方式反映的问题不予受理。</w:t>
      </w:r>
    </w:p>
    <w:p w:rsidR="0085155A" w:rsidRDefault="00E34CB2" w:rsidP="000C5CC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F9404A">
        <w:rPr>
          <w:rFonts w:ascii="方正仿宋_GBK" w:eastAsia="方正仿宋_GBK" w:hint="eastAsia"/>
          <w:color w:val="000000" w:themeColor="text1"/>
          <w:sz w:val="32"/>
          <w:szCs w:val="32"/>
        </w:rPr>
        <w:t>联系电话：</w:t>
      </w:r>
      <w:r w:rsidR="00A337C4" w:rsidRPr="00F9404A">
        <w:rPr>
          <w:rFonts w:ascii="方正仿宋_GBK" w:eastAsia="方正仿宋_GBK" w:hint="eastAsia"/>
          <w:color w:val="000000" w:themeColor="text1"/>
          <w:sz w:val="32"/>
          <w:szCs w:val="32"/>
        </w:rPr>
        <w:t>028-6188</w:t>
      </w:r>
      <w:r w:rsidR="00A337C4" w:rsidRPr="00F9404A">
        <w:rPr>
          <w:rFonts w:ascii="方正仿宋_GBK" w:eastAsia="方正仿宋_GBK"/>
          <w:color w:val="000000" w:themeColor="text1"/>
          <w:sz w:val="32"/>
          <w:szCs w:val="32"/>
        </w:rPr>
        <w:t>7701</w:t>
      </w:r>
      <w:r w:rsidR="00B97891">
        <w:rPr>
          <w:rFonts w:ascii="方正仿宋_GBK" w:eastAsia="方正仿宋_GBK" w:hint="eastAsia"/>
          <w:color w:val="000000" w:themeColor="text1"/>
          <w:sz w:val="32"/>
          <w:szCs w:val="32"/>
        </w:rPr>
        <w:t>；</w:t>
      </w:r>
    </w:p>
    <w:p w:rsidR="00E34CB2" w:rsidRPr="00F9404A" w:rsidRDefault="00E34CB2" w:rsidP="000C5CC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F9404A">
        <w:rPr>
          <w:rFonts w:ascii="方正仿宋_GBK" w:eastAsia="方正仿宋_GBK" w:hint="eastAsia"/>
          <w:color w:val="000000" w:themeColor="text1"/>
          <w:sz w:val="32"/>
          <w:szCs w:val="32"/>
        </w:rPr>
        <w:t>传</w:t>
      </w:r>
      <w:r w:rsidRPr="00F9404A">
        <w:rPr>
          <w:rFonts w:ascii="方正仿宋_GBK" w:eastAsia="方正仿宋_GBK"/>
          <w:color w:val="000000" w:themeColor="text1"/>
          <w:sz w:val="32"/>
          <w:szCs w:val="32"/>
        </w:rPr>
        <w:t>  </w:t>
      </w:r>
      <w:r w:rsidR="00A337C4" w:rsidRPr="00F9404A">
        <w:rPr>
          <w:rFonts w:ascii="方正仿宋_GBK" w:eastAsia="方正仿宋_GBK"/>
          <w:color w:val="000000" w:themeColor="text1"/>
          <w:sz w:val="32"/>
          <w:szCs w:val="32"/>
        </w:rPr>
        <w:t xml:space="preserve">  </w:t>
      </w:r>
      <w:r w:rsidRPr="00F9404A">
        <w:rPr>
          <w:rFonts w:ascii="方正仿宋_GBK" w:eastAsia="方正仿宋_GBK"/>
          <w:color w:val="000000" w:themeColor="text1"/>
          <w:sz w:val="32"/>
          <w:szCs w:val="32"/>
        </w:rPr>
        <w:t>  </w:t>
      </w:r>
      <w:r w:rsidRPr="00F9404A">
        <w:rPr>
          <w:rFonts w:ascii="方正仿宋_GBK" w:eastAsia="方正仿宋_GBK" w:hint="eastAsia"/>
          <w:color w:val="000000" w:themeColor="text1"/>
          <w:sz w:val="32"/>
          <w:szCs w:val="32"/>
        </w:rPr>
        <w:t>真：</w:t>
      </w:r>
      <w:r w:rsidRPr="00F9404A">
        <w:rPr>
          <w:rFonts w:ascii="方正仿宋_GBK" w:eastAsia="方正仿宋_GBK"/>
          <w:color w:val="000000" w:themeColor="text1"/>
          <w:sz w:val="32"/>
          <w:szCs w:val="32"/>
        </w:rPr>
        <w:t>028</w:t>
      </w:r>
      <w:r w:rsidR="00B97891">
        <w:rPr>
          <w:rFonts w:ascii="方正仿宋_GBK" w:eastAsia="方正仿宋_GBK" w:hint="eastAsia"/>
          <w:color w:val="000000" w:themeColor="text1"/>
          <w:sz w:val="32"/>
          <w:szCs w:val="32"/>
        </w:rPr>
        <w:t>-</w:t>
      </w:r>
      <w:r w:rsidRPr="00F9404A">
        <w:rPr>
          <w:rFonts w:ascii="方正仿宋_GBK" w:eastAsia="方正仿宋_GBK"/>
          <w:color w:val="000000" w:themeColor="text1"/>
          <w:sz w:val="32"/>
          <w:szCs w:val="32"/>
        </w:rPr>
        <w:t>61882800</w:t>
      </w:r>
      <w:r w:rsidR="00B97891">
        <w:rPr>
          <w:rFonts w:ascii="方正仿宋_GBK" w:eastAsia="方正仿宋_GBK" w:hint="eastAsia"/>
          <w:color w:val="000000" w:themeColor="text1"/>
          <w:sz w:val="32"/>
          <w:szCs w:val="32"/>
        </w:rPr>
        <w:t>；</w:t>
      </w:r>
      <w:r w:rsidRPr="00F9404A">
        <w:rPr>
          <w:rFonts w:ascii="方正仿宋_GBK" w:eastAsia="方正仿宋_GBK"/>
          <w:color w:val="000000" w:themeColor="text1"/>
          <w:sz w:val="32"/>
          <w:szCs w:val="32"/>
        </w:rPr>
        <w:t>618828</w:t>
      </w:r>
      <w:r w:rsidR="00B664F8">
        <w:rPr>
          <w:rFonts w:ascii="方正仿宋_GBK" w:eastAsia="方正仿宋_GBK"/>
          <w:color w:val="000000" w:themeColor="text1"/>
          <w:sz w:val="32"/>
          <w:szCs w:val="32"/>
        </w:rPr>
        <w:t>11</w:t>
      </w:r>
    </w:p>
    <w:p w:rsidR="00E34CB2" w:rsidRPr="00F9404A" w:rsidRDefault="00E34CB2" w:rsidP="000C5CC5">
      <w:pPr>
        <w:spacing w:line="600" w:lineRule="exact"/>
        <w:ind w:firstLineChars="200" w:firstLine="640"/>
        <w:rPr>
          <w:rFonts w:ascii="方正仿宋_GBK" w:eastAsia="方正仿宋_GBK"/>
          <w:color w:val="000000" w:themeColor="text1"/>
          <w:sz w:val="32"/>
          <w:szCs w:val="32"/>
        </w:rPr>
      </w:pPr>
      <w:r w:rsidRPr="00F9404A">
        <w:rPr>
          <w:rFonts w:ascii="方正仿宋_GBK" w:eastAsia="方正仿宋_GBK" w:hint="eastAsia"/>
          <w:color w:val="000000" w:themeColor="text1"/>
          <w:sz w:val="32"/>
          <w:szCs w:val="32"/>
        </w:rPr>
        <w:t>电子邮件：</w:t>
      </w:r>
      <w:hyperlink r:id="rId6" w:history="1">
        <w:r w:rsidRPr="00B97891">
          <w:rPr>
            <w:rFonts w:ascii="方正仿宋_GBK" w:eastAsia="方正仿宋_GBK" w:hint="eastAsia"/>
            <w:color w:val="000000" w:themeColor="text1"/>
            <w:sz w:val="36"/>
            <w:szCs w:val="36"/>
          </w:rPr>
          <w:t>cd</w:t>
        </w:r>
        <w:r w:rsidR="00A337C4" w:rsidRPr="00B97891">
          <w:rPr>
            <w:rFonts w:ascii="方正仿宋_GBK" w:eastAsia="方正仿宋_GBK" w:hint="eastAsia"/>
            <w:color w:val="000000" w:themeColor="text1"/>
            <w:sz w:val="36"/>
            <w:szCs w:val="36"/>
          </w:rPr>
          <w:t>sshfy</w:t>
        </w:r>
        <w:r w:rsidRPr="00B97891">
          <w:rPr>
            <w:rFonts w:ascii="方正仿宋_GBK" w:eastAsia="方正仿宋_GBK" w:hint="eastAsia"/>
            <w:color w:val="000000" w:themeColor="text1"/>
            <w:sz w:val="36"/>
            <w:szCs w:val="36"/>
          </w:rPr>
          <w:t>@163.com</w:t>
        </w:r>
      </w:hyperlink>
    </w:p>
    <w:p w:rsidR="00E34CB2" w:rsidRPr="000C5CC5" w:rsidRDefault="00F9404A" w:rsidP="000C5CC5">
      <w:pPr>
        <w:spacing w:line="600" w:lineRule="exact"/>
        <w:ind w:firstLineChars="200" w:firstLine="640"/>
        <w:rPr>
          <w:rFonts w:ascii="Calibri" w:hAnsi="Calibri" w:cs="Calibri"/>
          <w:color w:val="333333"/>
          <w:szCs w:val="21"/>
        </w:rPr>
      </w:pPr>
      <w:r w:rsidRPr="00F9404A">
        <w:rPr>
          <w:rFonts w:ascii="方正仿宋_GBK" w:eastAsia="方正仿宋_GBK" w:hint="eastAsia"/>
          <w:color w:val="000000" w:themeColor="text1"/>
          <w:sz w:val="32"/>
          <w:szCs w:val="32"/>
        </w:rPr>
        <w:t xml:space="preserve"> </w:t>
      </w:r>
      <w:r w:rsidRPr="00A45D6F">
        <w:rPr>
          <w:rFonts w:ascii="方正仿宋_GBK" w:eastAsia="方正仿宋_GBK" w:hint="eastAsia"/>
          <w:color w:val="000000"/>
          <w:sz w:val="32"/>
          <w:szCs w:val="32"/>
        </w:rPr>
        <w:t xml:space="preserve">                 </w:t>
      </w:r>
    </w:p>
    <w:p w:rsidR="003E4EB2" w:rsidRPr="00B97891" w:rsidRDefault="003E4EB2" w:rsidP="000C5CC5">
      <w:pPr>
        <w:spacing w:line="600" w:lineRule="exact"/>
        <w:ind w:firstLineChars="200" w:firstLine="640"/>
        <w:rPr>
          <w:rFonts w:ascii="方正仿宋_GBK" w:eastAsia="方正仿宋_GBK" w:hAnsi="仿宋"/>
          <w:spacing w:val="-6"/>
          <w:sz w:val="32"/>
          <w:szCs w:val="32"/>
        </w:rPr>
      </w:pPr>
      <w:r>
        <w:rPr>
          <w:rFonts w:ascii="方正仿宋_GBK" w:eastAsia="方正仿宋_GBK" w:hAnsi="宋体" w:hint="eastAsia"/>
          <w:sz w:val="32"/>
          <w:szCs w:val="32"/>
        </w:rPr>
        <w:t>附件：</w:t>
      </w:r>
      <w:r w:rsidRPr="00B97891">
        <w:rPr>
          <w:rFonts w:ascii="方正仿宋_GBK" w:eastAsia="方正仿宋_GBK" w:hAnsi="宋体" w:hint="eastAsia"/>
          <w:spacing w:val="-6"/>
          <w:sz w:val="32"/>
          <w:szCs w:val="32"/>
        </w:rPr>
        <w:t>成都市2</w:t>
      </w:r>
      <w:r w:rsidRPr="00B97891">
        <w:rPr>
          <w:rFonts w:ascii="方正仿宋_GBK" w:eastAsia="方正仿宋_GBK" w:hAnsi="宋体"/>
          <w:spacing w:val="-6"/>
          <w:sz w:val="32"/>
          <w:szCs w:val="32"/>
        </w:rPr>
        <w:t>019</w:t>
      </w:r>
      <w:r w:rsidRPr="00B97891">
        <w:rPr>
          <w:rFonts w:ascii="方正仿宋_GBK" w:eastAsia="方正仿宋_GBK" w:hAnsi="宋体" w:hint="eastAsia"/>
          <w:spacing w:val="-6"/>
          <w:sz w:val="32"/>
          <w:szCs w:val="32"/>
        </w:rPr>
        <w:t>年防汛抗旱先进集体和先进个人</w:t>
      </w:r>
      <w:r w:rsidR="000C5CC5">
        <w:rPr>
          <w:rFonts w:ascii="方正仿宋_GBK" w:eastAsia="方正仿宋_GBK" w:hAnsi="宋体" w:hint="eastAsia"/>
          <w:spacing w:val="-6"/>
          <w:sz w:val="32"/>
          <w:szCs w:val="32"/>
        </w:rPr>
        <w:t>拟表扬对象</w:t>
      </w:r>
      <w:r w:rsidRPr="00B97891">
        <w:rPr>
          <w:rFonts w:ascii="方正仿宋_GBK" w:eastAsia="方正仿宋_GBK" w:hAnsi="宋体" w:hint="eastAsia"/>
          <w:spacing w:val="-6"/>
          <w:sz w:val="32"/>
          <w:szCs w:val="32"/>
        </w:rPr>
        <w:t>名单</w:t>
      </w:r>
    </w:p>
    <w:p w:rsidR="00B97891" w:rsidRDefault="003E4EB2" w:rsidP="000C5CC5">
      <w:pPr>
        <w:spacing w:line="600" w:lineRule="exact"/>
        <w:rPr>
          <w:rFonts w:ascii="方正仿宋_GBK" w:eastAsia="方正仿宋_GBK"/>
          <w:spacing w:val="-20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 xml:space="preserve"> </w:t>
      </w:r>
      <w:r w:rsidR="00B97891" w:rsidRPr="00B97891">
        <w:rPr>
          <w:rFonts w:ascii="方正仿宋_GBK" w:eastAsia="方正仿宋_GBK"/>
          <w:spacing w:val="-20"/>
          <w:sz w:val="32"/>
          <w:szCs w:val="32"/>
        </w:rPr>
        <w:t xml:space="preserve"> </w:t>
      </w:r>
      <w:r w:rsidR="00B97891">
        <w:rPr>
          <w:rFonts w:ascii="方正仿宋_GBK" w:eastAsia="方正仿宋_GBK"/>
          <w:spacing w:val="-20"/>
          <w:sz w:val="32"/>
          <w:szCs w:val="32"/>
        </w:rPr>
        <w:t xml:space="preserve">         </w:t>
      </w:r>
    </w:p>
    <w:p w:rsidR="003E4EB2" w:rsidRPr="00B97891" w:rsidRDefault="00B97891" w:rsidP="000C5CC5">
      <w:pPr>
        <w:spacing w:line="600" w:lineRule="exact"/>
        <w:ind w:firstLineChars="500" w:firstLine="1400"/>
        <w:rPr>
          <w:rFonts w:ascii="方正仿宋_GBK" w:eastAsia="方正仿宋_GBK"/>
          <w:spacing w:val="-20"/>
          <w:sz w:val="32"/>
          <w:szCs w:val="32"/>
        </w:rPr>
      </w:pPr>
      <w:r w:rsidRPr="00B97891">
        <w:rPr>
          <w:rFonts w:ascii="方正仿宋_GBK" w:eastAsia="方正仿宋_GBK" w:hint="eastAsia"/>
          <w:spacing w:val="-20"/>
          <w:sz w:val="32"/>
          <w:szCs w:val="32"/>
        </w:rPr>
        <w:t>成都市防汛抗旱先进集体和先进个人评选工作领导小组</w:t>
      </w:r>
    </w:p>
    <w:p w:rsidR="003E4EB2" w:rsidRDefault="003E4EB2" w:rsidP="000C5CC5">
      <w:pPr>
        <w:spacing w:line="600" w:lineRule="exact"/>
        <w:ind w:firstLineChars="1500" w:firstLine="480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2</w:t>
      </w:r>
      <w:r>
        <w:rPr>
          <w:rFonts w:ascii="方正仿宋_GBK" w:eastAsia="方正仿宋_GBK"/>
          <w:sz w:val="32"/>
          <w:szCs w:val="32"/>
        </w:rPr>
        <w:t>019</w:t>
      </w:r>
      <w:r>
        <w:rPr>
          <w:rFonts w:ascii="方正仿宋_GBK" w:eastAsia="方正仿宋_GBK" w:hint="eastAsia"/>
          <w:sz w:val="32"/>
          <w:szCs w:val="32"/>
        </w:rPr>
        <w:t>年1</w:t>
      </w:r>
      <w:r>
        <w:rPr>
          <w:rFonts w:ascii="方正仿宋_GBK" w:eastAsia="方正仿宋_GBK"/>
          <w:sz w:val="32"/>
          <w:szCs w:val="32"/>
        </w:rPr>
        <w:t>2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B97891"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0C5CC5" w:rsidRPr="004C78FE" w:rsidRDefault="000C5CC5" w:rsidP="000C5CC5">
      <w:pPr>
        <w:rPr>
          <w:rFonts w:ascii="黑体" w:eastAsia="黑体" w:hAnsi="黑体"/>
          <w:spacing w:val="-6"/>
          <w:sz w:val="32"/>
          <w:szCs w:val="32"/>
        </w:rPr>
      </w:pPr>
      <w:r w:rsidRPr="004C78FE">
        <w:rPr>
          <w:rFonts w:ascii="黑体" w:eastAsia="黑体" w:hAnsi="黑体" w:hint="eastAsia"/>
          <w:spacing w:val="-6"/>
          <w:sz w:val="32"/>
          <w:szCs w:val="32"/>
        </w:rPr>
        <w:lastRenderedPageBreak/>
        <w:t>附件</w:t>
      </w:r>
      <w:r w:rsidRPr="004C78FE">
        <w:rPr>
          <w:rFonts w:ascii="黑体" w:eastAsia="黑体" w:hAnsi="黑体"/>
          <w:spacing w:val="-6"/>
          <w:sz w:val="32"/>
          <w:szCs w:val="32"/>
        </w:rPr>
        <w:t xml:space="preserve"> </w:t>
      </w:r>
    </w:p>
    <w:p w:rsidR="000C5CC5" w:rsidRPr="000C5CC5" w:rsidRDefault="000C5CC5" w:rsidP="00B97891">
      <w:pPr>
        <w:ind w:firstLineChars="1500" w:firstLine="4800"/>
        <w:rPr>
          <w:rFonts w:ascii="方正仿宋_GBK" w:eastAsia="方正仿宋_GBK"/>
          <w:sz w:val="32"/>
          <w:szCs w:val="32"/>
        </w:rPr>
      </w:pPr>
    </w:p>
    <w:p w:rsidR="00BC3E25" w:rsidRDefault="000C5CC5" w:rsidP="000C5CC5">
      <w:pPr>
        <w:jc w:val="center"/>
        <w:rPr>
          <w:rFonts w:ascii="黑体" w:eastAsia="黑体" w:hAnsi="黑体"/>
          <w:sz w:val="36"/>
          <w:szCs w:val="36"/>
        </w:rPr>
      </w:pPr>
      <w:r w:rsidRPr="000C5CC5">
        <w:rPr>
          <w:rFonts w:ascii="黑体" w:eastAsia="黑体" w:hAnsi="黑体" w:hint="eastAsia"/>
          <w:sz w:val="36"/>
          <w:szCs w:val="36"/>
        </w:rPr>
        <w:t>成都市2</w:t>
      </w:r>
      <w:r w:rsidRPr="000C5CC5">
        <w:rPr>
          <w:rFonts w:ascii="黑体" w:eastAsia="黑体" w:hAnsi="黑体"/>
          <w:sz w:val="36"/>
          <w:szCs w:val="36"/>
        </w:rPr>
        <w:t>019</w:t>
      </w:r>
      <w:r w:rsidRPr="000C5CC5">
        <w:rPr>
          <w:rFonts w:ascii="黑体" w:eastAsia="黑体" w:hAnsi="黑体" w:hint="eastAsia"/>
          <w:sz w:val="36"/>
          <w:szCs w:val="36"/>
        </w:rPr>
        <w:t>年防汛抗旱先进集体和先进个人</w:t>
      </w:r>
    </w:p>
    <w:p w:rsidR="000C5CC5" w:rsidRPr="000C5CC5" w:rsidRDefault="00BC3E25" w:rsidP="000C5CC5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拟表扬对象</w:t>
      </w:r>
      <w:r w:rsidR="000C5CC5" w:rsidRPr="000C5CC5">
        <w:rPr>
          <w:rFonts w:ascii="黑体" w:eastAsia="黑体" w:hAnsi="黑体" w:hint="eastAsia"/>
          <w:sz w:val="36"/>
          <w:szCs w:val="36"/>
        </w:rPr>
        <w:t>名单</w:t>
      </w:r>
    </w:p>
    <w:p w:rsidR="000C5CC5" w:rsidRDefault="000C5CC5" w:rsidP="000C5CC5">
      <w:pPr>
        <w:rPr>
          <w:rFonts w:ascii="黑体" w:eastAsia="黑体" w:hAnsi="黑体"/>
          <w:sz w:val="32"/>
          <w:szCs w:val="32"/>
        </w:rPr>
      </w:pPr>
    </w:p>
    <w:p w:rsidR="000C5CC5" w:rsidRPr="000C5CC5" w:rsidRDefault="000C5CC5" w:rsidP="000C5CC5">
      <w:pPr>
        <w:rPr>
          <w:rFonts w:ascii="黑体" w:eastAsia="黑体" w:hAnsi="黑体"/>
          <w:sz w:val="32"/>
          <w:szCs w:val="32"/>
        </w:rPr>
      </w:pPr>
      <w:r w:rsidRPr="000C5CC5">
        <w:rPr>
          <w:rFonts w:ascii="黑体" w:eastAsia="黑体" w:hAnsi="黑体"/>
          <w:sz w:val="32"/>
          <w:szCs w:val="32"/>
        </w:rPr>
        <w:t>一、先进集体（</w:t>
      </w:r>
      <w:r w:rsidRPr="000C5CC5">
        <w:rPr>
          <w:rFonts w:ascii="黑体" w:eastAsia="黑体" w:hAnsi="黑体" w:hint="eastAsia"/>
          <w:sz w:val="32"/>
          <w:szCs w:val="32"/>
        </w:rPr>
        <w:t>4</w:t>
      </w:r>
      <w:r w:rsidRPr="000C5CC5">
        <w:rPr>
          <w:rFonts w:ascii="黑体" w:eastAsia="黑体" w:hAnsi="黑体"/>
          <w:sz w:val="32"/>
          <w:szCs w:val="32"/>
        </w:rPr>
        <w:t>7</w:t>
      </w:r>
      <w:r w:rsidRPr="000C5CC5">
        <w:rPr>
          <w:rFonts w:ascii="黑体" w:eastAsia="黑体" w:hAnsi="黑体" w:hint="eastAsia"/>
          <w:sz w:val="32"/>
          <w:szCs w:val="32"/>
        </w:rPr>
        <w:t>个</w:t>
      </w:r>
      <w:r w:rsidRPr="000C5CC5">
        <w:rPr>
          <w:rFonts w:ascii="黑体" w:eastAsia="黑体" w:hAnsi="黑体"/>
          <w:sz w:val="32"/>
          <w:szCs w:val="32"/>
        </w:rPr>
        <w:t>）</w:t>
      </w:r>
    </w:p>
    <w:p w:rsidR="000C5CC5" w:rsidRPr="003C3B64" w:rsidRDefault="000C5CC5" w:rsidP="000C5CC5">
      <w:pPr>
        <w:rPr>
          <w:rFonts w:ascii="方正仿宋_GBK" w:eastAsia="方正仿宋_GBK"/>
          <w:spacing w:val="-12"/>
          <w:sz w:val="32"/>
          <w:szCs w:val="32"/>
        </w:rPr>
      </w:pPr>
      <w:r w:rsidRPr="003C3B64">
        <w:rPr>
          <w:rFonts w:ascii="方正仿宋_GBK" w:eastAsia="方正仿宋_GBK" w:hint="eastAsia"/>
          <w:spacing w:val="-12"/>
          <w:sz w:val="32"/>
          <w:szCs w:val="32"/>
        </w:rPr>
        <w:t>四川天府新区成都管理委员会统筹城乡和农业农村局</w:t>
      </w:r>
      <w:r w:rsidR="003C3B64" w:rsidRPr="003C3B64">
        <w:rPr>
          <w:rFonts w:ascii="方正仿宋_GBK" w:eastAsia="方正仿宋_GBK" w:hint="eastAsia"/>
          <w:spacing w:val="-12"/>
          <w:sz w:val="32"/>
          <w:szCs w:val="32"/>
        </w:rPr>
        <w:t>水务处</w:t>
      </w:r>
    </w:p>
    <w:p w:rsidR="004C0904" w:rsidRPr="004C0904" w:rsidRDefault="004C0904" w:rsidP="004C0904">
      <w:pPr>
        <w:widowControl/>
        <w:jc w:val="left"/>
        <w:rPr>
          <w:rFonts w:ascii="方正仿宋_GBK" w:eastAsia="方正仿宋_GBK"/>
          <w:sz w:val="32"/>
          <w:szCs w:val="32"/>
        </w:rPr>
      </w:pPr>
      <w:r w:rsidRPr="004C0904">
        <w:rPr>
          <w:rFonts w:ascii="方正仿宋_GBK" w:eastAsia="方正仿宋_GBK"/>
          <w:sz w:val="32"/>
          <w:szCs w:val="32"/>
        </w:rPr>
        <w:t xml:space="preserve">成都高新区生态环境和城市管理局水务处 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锦江区综合行政执法局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青羊区综合行政执法局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金牛区农业和水务局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武侯区水务局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成华区农业和水务局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龙泉驿区国营电力提灌站防汛抗旱应急抢险队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青白江区水务局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新都区水务局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温江区水务局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双流区水务局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郫都区水务局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简阳市人民政府防汛抗旱指挥部办公室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简阳市养马镇人民政府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都江堰市水务局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lastRenderedPageBreak/>
        <w:t>都江堰市玉堂镇人民政府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彭州市水务局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彭州市龙门山镇人民政府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邛崃市水务局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邛崃市应急管理局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邛崃市回龙镇人民政府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崇州市交通运输局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崇州市公安局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崇州市水务局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金堂县人民政府防汛抗旱指挥部办公室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新津县水务局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新津县安西镇人民政府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新津县永商镇人民政府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大邑县水务局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大邑县气象局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大邑县西岭镇人民政府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蒲江县水务局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蒲江县应急管理局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蒲江县寿安镇人民政府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成都市公安局治安管理支队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成都市财政局经济建设处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成都市交通运输局公路管理处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lastRenderedPageBreak/>
        <w:t>成都市水务局水旱灾害防御处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成都市河道监管事务中心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成都市应急管理局水旱灾害救援处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成都市气象台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大邑县消防救援</w:t>
      </w:r>
      <w:r w:rsidR="00814B85">
        <w:rPr>
          <w:rFonts w:ascii="方正仿宋_GBK" w:eastAsia="方正仿宋_GBK" w:hint="eastAsia"/>
          <w:sz w:val="32"/>
          <w:szCs w:val="32"/>
        </w:rPr>
        <w:t>大</w:t>
      </w:r>
      <w:r w:rsidRPr="000C5CC5">
        <w:rPr>
          <w:rFonts w:ascii="方正仿宋_GBK" w:eastAsia="方正仿宋_GBK" w:hint="eastAsia"/>
          <w:sz w:val="32"/>
          <w:szCs w:val="32"/>
        </w:rPr>
        <w:t>队</w:t>
      </w:r>
    </w:p>
    <w:p w:rsidR="000C5CC5" w:rsidRPr="000C5CC5" w:rsidRDefault="00814B85" w:rsidP="000C5CC5">
      <w:pPr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四川省</w:t>
      </w:r>
      <w:r w:rsidR="000C5CC5" w:rsidRPr="000C5CC5">
        <w:rPr>
          <w:rFonts w:ascii="方正仿宋_GBK" w:eastAsia="方正仿宋_GBK" w:hint="eastAsia"/>
          <w:sz w:val="32"/>
          <w:szCs w:val="32"/>
        </w:rPr>
        <w:t>成都水文水资源勘测局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中国电信股份有限公司大邑分公司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中国移动通信集团四川有限公司崇州分公司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中国联合网络通信有限公司成都市分公司大邑县分公司</w:t>
      </w:r>
    </w:p>
    <w:p w:rsidR="000C5CC5" w:rsidRPr="000C5CC5" w:rsidRDefault="000C5CC5" w:rsidP="000C5CC5">
      <w:pPr>
        <w:rPr>
          <w:rFonts w:ascii="黑体" w:eastAsia="黑体" w:hAnsi="黑体"/>
          <w:sz w:val="32"/>
          <w:szCs w:val="32"/>
        </w:rPr>
      </w:pPr>
      <w:r w:rsidRPr="000C5CC5">
        <w:rPr>
          <w:rFonts w:ascii="黑体" w:eastAsia="黑体" w:hAnsi="黑体"/>
          <w:sz w:val="32"/>
          <w:szCs w:val="32"/>
        </w:rPr>
        <w:t>二、先进</w:t>
      </w:r>
      <w:r w:rsidRPr="000C5CC5">
        <w:rPr>
          <w:rFonts w:ascii="黑体" w:eastAsia="黑体" w:hAnsi="黑体" w:hint="eastAsia"/>
          <w:sz w:val="32"/>
          <w:szCs w:val="32"/>
        </w:rPr>
        <w:t>个人（8</w:t>
      </w:r>
      <w:r w:rsidRPr="000C5CC5">
        <w:rPr>
          <w:rFonts w:ascii="黑体" w:eastAsia="黑体" w:hAnsi="黑体"/>
          <w:sz w:val="32"/>
          <w:szCs w:val="32"/>
        </w:rPr>
        <w:t>5个</w:t>
      </w:r>
      <w:r w:rsidRPr="000C5CC5">
        <w:rPr>
          <w:rFonts w:ascii="黑体" w:eastAsia="黑体" w:hAnsi="黑体" w:hint="eastAsia"/>
          <w:sz w:val="32"/>
          <w:szCs w:val="32"/>
        </w:rPr>
        <w:t>）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彭  艳 成都天府新区华阳街道办事处十级职员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/>
          <w:sz w:val="32"/>
          <w:szCs w:val="32"/>
        </w:rPr>
        <w:t>（</w:t>
      </w:r>
      <w:r w:rsidRPr="000C5CC5">
        <w:rPr>
          <w:rFonts w:ascii="方正仿宋_GBK" w:eastAsia="方正仿宋_GBK" w:hint="eastAsia"/>
          <w:sz w:val="32"/>
          <w:szCs w:val="32"/>
        </w:rPr>
        <w:t>女</w:t>
      </w:r>
      <w:r w:rsidRPr="000C5CC5">
        <w:rPr>
          <w:rFonts w:ascii="方正仿宋_GBK" w:eastAsia="方正仿宋_GBK"/>
          <w:sz w:val="32"/>
          <w:szCs w:val="32"/>
        </w:rPr>
        <w:t>）</w:t>
      </w:r>
    </w:p>
    <w:p w:rsid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张存勇 成都天府新区煎茶街道办事处规划建设办公室主任</w:t>
      </w:r>
    </w:p>
    <w:p w:rsidR="00FB3574" w:rsidRPr="00FB3574" w:rsidRDefault="00FB3574" w:rsidP="00FB3574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FB3574">
        <w:rPr>
          <w:rFonts w:ascii="方正仿宋_GBK" w:eastAsia="方正仿宋_GBK" w:hint="eastAsia"/>
          <w:sz w:val="32"/>
          <w:szCs w:val="32"/>
        </w:rPr>
        <w:t>付红霞 成都高新区石板凳镇党委委员、副镇长</w:t>
      </w:r>
    </w:p>
    <w:p w:rsidR="00FB3574" w:rsidRPr="000C5CC5" w:rsidRDefault="00FB3574" w:rsidP="00FB3574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FB3574">
        <w:rPr>
          <w:rFonts w:ascii="方正仿宋_GBK" w:eastAsia="方正仿宋_GBK" w:hint="eastAsia"/>
          <w:sz w:val="32"/>
          <w:szCs w:val="32"/>
        </w:rPr>
        <w:t>（女）</w:t>
      </w:r>
    </w:p>
    <w:p w:rsidR="000C5CC5" w:rsidRPr="000C5CC5" w:rsidRDefault="00FB3574" w:rsidP="000C5CC5">
      <w:pPr>
        <w:rPr>
          <w:rFonts w:ascii="方正仿宋_GBK" w:eastAsia="方正仿宋_GBK"/>
          <w:sz w:val="32"/>
          <w:szCs w:val="32"/>
        </w:rPr>
      </w:pPr>
      <w:r w:rsidRPr="00FB3574">
        <w:rPr>
          <w:rFonts w:ascii="方正仿宋_GBK" w:eastAsia="方正仿宋_GBK" w:hint="eastAsia"/>
          <w:sz w:val="32"/>
          <w:szCs w:val="32"/>
        </w:rPr>
        <w:t>黄银忠 成都高新区生态环境和城市管理局水务处工作人员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张光勇 锦江区三圣花乡景区管理局常务副局长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邓  力 锦江区应急管理局</w:t>
      </w:r>
      <w:r w:rsidR="00462A15">
        <w:rPr>
          <w:rFonts w:ascii="方正仿宋_GBK" w:eastAsia="方正仿宋_GBK" w:hint="eastAsia"/>
          <w:sz w:val="32"/>
          <w:szCs w:val="32"/>
        </w:rPr>
        <w:t>副主任科员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刘  原 青羊区综合行政执法局水务科副科长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吴  磊 青羊区住房建设和交通运输局质安科科长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黄  俊 金牛区农业和水务局科员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张  铖 金牛区应急管理局应急管理科科长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孙彦堂 武侯区华兴街道办事处城市管理办公室主任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lastRenderedPageBreak/>
        <w:t>叶长松 武侯区晋阳街道办事处城市管理办公室主任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袁宇雷 成华区应急管理局技师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马  凌 成华区农业和水务局农业和水务管理服务中心主任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文  红 龙泉驿区防汛指挥部办公室主任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李守文 龙泉驿区国营电力提灌站副站长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刘洪文 青白江区应急管理局副局长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李寒黎 青白江区供排水管理站站长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唐  勇 新都区水务局七级职员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钟毓平 新都区石板滩镇党委委员、副镇长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宿  强 温江区水务局防汛办公室主任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李世英 温江区柳城街道办事处八级职员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（女）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彭朝林 双流区城乡排水设施管理所所长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赵  鑫 双流区水务局工作人员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邓淇元 郫都区安靖街道雍渡村团支部书记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许  露 简阳市人民政府防汛抗旱指挥部办公室综合科科长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（女）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樊  宇 简阳市水利工程管理站助理工程师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罗成明 简阳市禾丰镇农业服务中心工作人员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徐  茜 都江堰市水务局胥家片区水务管理站工程师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（女）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王  磊 都江堰市水务局工作人员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李  涛 都江堰市水务局工作人员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徐罡侃 彭州市应急管理局九级职员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lastRenderedPageBreak/>
        <w:t>李克林 彭州市水务局工程师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范小平 彭州市财政局农业农村和会计管理科科长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叶清安 邛崃市气象局气象台副台长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汪  艳 邛崃市平乐镇人民政府党委委员、副镇长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（女）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李光友 邛崃市夹关镇临江社区书记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熊家均 邛崃市建设投资集团有限公司总经理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高  件 崇州市公安局交通警察大队教导员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徐  静 崇州市水务局副局长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（女）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陈迎东 崇州市地震监测中心副主任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王  钰 崇州市鸡冠山乡副乡长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陶晓凤 金堂县城市水域和排水设施服务所所长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（女）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黄文诗 金堂县气象局副局长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陈志龙 新津县气象局气象台台长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江园唐 新津县永商镇公立卫生院党支部书记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殷  润 新津县应急管理局综合减灾救灾救援科科长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唐海兵 新津县综合行政执法大队二大队大队长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王  东 大邑县水务局局长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胡  勇 大邑县水务局工程师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房  伟 大邑县气象局副局长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白继杨 大邑县西岭镇人民政府党委委员、副镇长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郑  洲 蒲江县水务局工程师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lastRenderedPageBreak/>
        <w:t>周  剑 蒲江县应急管理局副主任科员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齐  俏 蒲江县气象局副局长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周  钦 蒲江县寿安镇城乡统筹办主任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徐兴文 四川省都江堰管理局供水管理科科长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刘国荣 市委宣传部信息发布处处长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李俊霖 成都市发展和改革委员会四级主任科员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侯  亮 成都市经济和信息化局信息基础设施处副处长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杨  科 成都市教育局工作人员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赖  磊 成都市公安局交通管理局第二分局一级警长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纪  燕 成都市第二社会福利院福利科科长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（女）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杨旭东 成都市财政局二级主任科员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胡德攀 成都市地质环境监测站工程师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汤海滨 成都市建设工程施工安全监督站监督二科副科长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邹  爱 成都市城市照明管理处工程队副队长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刘九林 成都市交通运输局二级主任科员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曾  科 成都市水务执法监察支队二级主任科员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张  涛 成都市供排水监管事务中心城东管理所副所长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王重磉 成都市防汛抗旱物资储备中心抢险救援科副科长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曾相红 成都市农业农村局农田建设管理处四级调研员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（女）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贺利利 成都市公园城市建设管理局四级主任科员</w:t>
      </w:r>
    </w:p>
    <w:p w:rsidR="000C5CC5" w:rsidRPr="000C5CC5" w:rsidRDefault="000C5CC5" w:rsidP="000C5CC5">
      <w:pPr>
        <w:spacing w:line="420" w:lineRule="exact"/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（女）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李忠炜 成都市卫生健康委员会主任科员</w:t>
      </w:r>
    </w:p>
    <w:p w:rsidR="000C5CC5" w:rsidRPr="000C5CC5" w:rsidRDefault="000C5CC5" w:rsidP="000C5CC5">
      <w:pPr>
        <w:rPr>
          <w:rFonts w:ascii="方正仿宋_GBK" w:eastAsia="方正仿宋_GBK"/>
          <w:spacing w:val="-10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lastRenderedPageBreak/>
        <w:t xml:space="preserve">李 伟 </w:t>
      </w:r>
      <w:r w:rsidRPr="000C5CC5">
        <w:rPr>
          <w:rFonts w:ascii="方正仿宋_GBK" w:eastAsia="方正仿宋_GBK"/>
          <w:sz w:val="32"/>
          <w:szCs w:val="32"/>
        </w:rPr>
        <w:t xml:space="preserve"> </w:t>
      </w:r>
      <w:r w:rsidRPr="000C5CC5">
        <w:rPr>
          <w:rFonts w:ascii="方正仿宋_GBK" w:eastAsia="方正仿宋_GBK" w:hint="eastAsia"/>
          <w:spacing w:val="-10"/>
          <w:sz w:val="32"/>
          <w:szCs w:val="32"/>
        </w:rPr>
        <w:t>成都市应急管理局地震和地质灾害救援处二级调研员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安文新 成都市人防工程保障中心工程维护管理一科副科长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伍  星 成都市红十字会二级主任科员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张春同 成都市气象台工程师</w:t>
      </w:r>
    </w:p>
    <w:p w:rsidR="00DC62AC" w:rsidRPr="000C5CC5" w:rsidRDefault="000C5CC5" w:rsidP="000C5CC5">
      <w:pPr>
        <w:rPr>
          <w:rFonts w:ascii="方正仿宋_GBK" w:eastAsia="方正仿宋_GBK" w:hint="eastAsia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张修骏 成都市民兵应急营反恐维稳连</w:t>
      </w:r>
      <w:r w:rsidR="00814B85">
        <w:rPr>
          <w:rFonts w:ascii="方正仿宋_GBK" w:eastAsia="方正仿宋_GBK" w:hint="eastAsia"/>
          <w:sz w:val="32"/>
          <w:szCs w:val="32"/>
        </w:rPr>
        <w:t>工作人员</w:t>
      </w:r>
      <w:bookmarkStart w:id="0" w:name="_GoBack"/>
      <w:bookmarkEnd w:id="0"/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何双龙 武警成都支队执勤五大队大队长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郭习青 成都市公安消防支队特勤大队二中队二级消防士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黄碧波 四川省成都水文水资源勘测局高级工程师</w:t>
      </w:r>
    </w:p>
    <w:p w:rsidR="000C5CC5" w:rsidRPr="000C5CC5" w:rsidRDefault="000C5CC5" w:rsidP="000C5CC5">
      <w:pPr>
        <w:rPr>
          <w:rFonts w:ascii="方正仿宋_GBK" w:eastAsia="方正仿宋_GBK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吴</w:t>
      </w:r>
      <w:r w:rsidRPr="000C5CC5">
        <w:rPr>
          <w:rFonts w:ascii="方正仿宋_GBK" w:eastAsia="方正仿宋_GBK"/>
          <w:sz w:val="32"/>
          <w:szCs w:val="32"/>
        </w:rPr>
        <w:t xml:space="preserve">  </w:t>
      </w:r>
      <w:r w:rsidRPr="000C5CC5">
        <w:rPr>
          <w:rFonts w:ascii="方正仿宋_GBK" w:eastAsia="方正仿宋_GBK" w:hint="eastAsia"/>
          <w:sz w:val="32"/>
          <w:szCs w:val="32"/>
        </w:rPr>
        <w:t>伟 中国电信股份有限公司崇州分公司工程外包主管</w:t>
      </w:r>
    </w:p>
    <w:p w:rsidR="000C5CC5" w:rsidRPr="000C5CC5" w:rsidRDefault="000C5CC5" w:rsidP="000C5CC5">
      <w:pPr>
        <w:rPr>
          <w:rFonts w:ascii="方正仿宋_GBK" w:eastAsia="方正仿宋_GBK"/>
          <w:spacing w:val="-14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>银</w:t>
      </w:r>
      <w:r w:rsidRPr="000C5CC5">
        <w:rPr>
          <w:rFonts w:ascii="方正仿宋_GBK" w:eastAsia="方正仿宋_GBK"/>
          <w:sz w:val="32"/>
          <w:szCs w:val="32"/>
        </w:rPr>
        <w:t xml:space="preserve">  </w:t>
      </w:r>
      <w:r w:rsidRPr="000C5CC5">
        <w:rPr>
          <w:rFonts w:ascii="方正仿宋_GBK" w:eastAsia="方正仿宋_GBK" w:hint="eastAsia"/>
          <w:sz w:val="32"/>
          <w:szCs w:val="32"/>
        </w:rPr>
        <w:t xml:space="preserve">冬 </w:t>
      </w:r>
      <w:r w:rsidRPr="000C5CC5">
        <w:rPr>
          <w:rFonts w:ascii="方正仿宋_GBK" w:eastAsia="方正仿宋_GBK" w:hint="eastAsia"/>
          <w:spacing w:val="-14"/>
          <w:sz w:val="32"/>
          <w:szCs w:val="32"/>
        </w:rPr>
        <w:t>中国移动通信集团四川有限公司崇州分公司维护管理员</w:t>
      </w:r>
    </w:p>
    <w:p w:rsidR="000C5CC5" w:rsidRPr="000C5CC5" w:rsidRDefault="000C5CC5" w:rsidP="000C5CC5">
      <w:pPr>
        <w:rPr>
          <w:rFonts w:ascii="方正仿宋_GBK" w:eastAsia="方正仿宋_GBK"/>
          <w:spacing w:val="-18"/>
          <w:sz w:val="32"/>
          <w:szCs w:val="32"/>
        </w:rPr>
      </w:pPr>
      <w:r w:rsidRPr="000C5CC5">
        <w:rPr>
          <w:rFonts w:ascii="方正仿宋_GBK" w:eastAsia="方正仿宋_GBK" w:hint="eastAsia"/>
          <w:sz w:val="32"/>
          <w:szCs w:val="32"/>
        </w:rPr>
        <w:t xml:space="preserve">樊泯江 </w:t>
      </w:r>
      <w:r w:rsidRPr="000C5CC5">
        <w:rPr>
          <w:rFonts w:ascii="方正仿宋_GBK" w:eastAsia="方正仿宋_GBK" w:hint="eastAsia"/>
          <w:spacing w:val="-18"/>
          <w:sz w:val="32"/>
          <w:szCs w:val="32"/>
        </w:rPr>
        <w:t>中国联合网络通信有限公司成都市分公司网络运营部主管</w:t>
      </w:r>
    </w:p>
    <w:p w:rsidR="000C5CC5" w:rsidRPr="000C5CC5" w:rsidRDefault="000C5CC5" w:rsidP="00B97891">
      <w:pPr>
        <w:ind w:firstLineChars="1500" w:firstLine="4800"/>
        <w:rPr>
          <w:rFonts w:ascii="方正仿宋_GBK" w:eastAsia="方正仿宋_GBK"/>
          <w:sz w:val="32"/>
          <w:szCs w:val="32"/>
        </w:rPr>
      </w:pPr>
    </w:p>
    <w:sectPr w:rsidR="000C5CC5" w:rsidRPr="000C5C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690" w:rsidRDefault="00E75690" w:rsidP="000554A6">
      <w:r>
        <w:separator/>
      </w:r>
    </w:p>
  </w:endnote>
  <w:endnote w:type="continuationSeparator" w:id="0">
    <w:p w:rsidR="00E75690" w:rsidRDefault="00E75690" w:rsidP="00055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690" w:rsidRDefault="00E75690" w:rsidP="000554A6">
      <w:r>
        <w:separator/>
      </w:r>
    </w:p>
  </w:footnote>
  <w:footnote w:type="continuationSeparator" w:id="0">
    <w:p w:rsidR="00E75690" w:rsidRDefault="00E75690" w:rsidP="00055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9CA"/>
    <w:rsid w:val="000554A6"/>
    <w:rsid w:val="000C5CC5"/>
    <w:rsid w:val="00136D06"/>
    <w:rsid w:val="001537C6"/>
    <w:rsid w:val="00186602"/>
    <w:rsid w:val="001C57F8"/>
    <w:rsid w:val="001E0F11"/>
    <w:rsid w:val="00350B0A"/>
    <w:rsid w:val="003C3B64"/>
    <w:rsid w:val="003E4EB2"/>
    <w:rsid w:val="003F6864"/>
    <w:rsid w:val="00462A15"/>
    <w:rsid w:val="004C0904"/>
    <w:rsid w:val="004C4A32"/>
    <w:rsid w:val="004C78FE"/>
    <w:rsid w:val="00522366"/>
    <w:rsid w:val="005B39CA"/>
    <w:rsid w:val="005C71B9"/>
    <w:rsid w:val="006F404A"/>
    <w:rsid w:val="00752052"/>
    <w:rsid w:val="00797B69"/>
    <w:rsid w:val="007C24CA"/>
    <w:rsid w:val="00814B85"/>
    <w:rsid w:val="0085155A"/>
    <w:rsid w:val="008D027C"/>
    <w:rsid w:val="00994781"/>
    <w:rsid w:val="00A337C4"/>
    <w:rsid w:val="00A82506"/>
    <w:rsid w:val="00AE7217"/>
    <w:rsid w:val="00B06847"/>
    <w:rsid w:val="00B571BB"/>
    <w:rsid w:val="00B664F8"/>
    <w:rsid w:val="00B97891"/>
    <w:rsid w:val="00BC3E25"/>
    <w:rsid w:val="00C559D2"/>
    <w:rsid w:val="00C87680"/>
    <w:rsid w:val="00CB73FA"/>
    <w:rsid w:val="00CE6600"/>
    <w:rsid w:val="00DC62AC"/>
    <w:rsid w:val="00DE6B53"/>
    <w:rsid w:val="00E05510"/>
    <w:rsid w:val="00E34CB2"/>
    <w:rsid w:val="00E65CFF"/>
    <w:rsid w:val="00E75690"/>
    <w:rsid w:val="00F9404A"/>
    <w:rsid w:val="00FB3574"/>
    <w:rsid w:val="00FB3ADE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0BF6769-E597-453C-A16A-116D81F13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4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5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54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54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54A6"/>
    <w:rPr>
      <w:sz w:val="18"/>
      <w:szCs w:val="18"/>
    </w:rPr>
  </w:style>
  <w:style w:type="paragraph" w:styleId="a5">
    <w:name w:val="Normal (Web)"/>
    <w:basedOn w:val="a"/>
    <w:uiPriority w:val="99"/>
    <w:unhideWhenUsed/>
    <w:rsid w:val="00E34CB2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styleId="a6">
    <w:name w:val="Hyperlink"/>
    <w:basedOn w:val="a0"/>
    <w:uiPriority w:val="99"/>
    <w:semiHidden/>
    <w:unhideWhenUsed/>
    <w:rsid w:val="00E34CB2"/>
    <w:rPr>
      <w:strike w:val="0"/>
      <w:dstrike w:val="0"/>
      <w:color w:val="3D3C3C"/>
      <w:u w:val="none"/>
      <w:effect w:val="none"/>
    </w:rPr>
  </w:style>
  <w:style w:type="paragraph" w:customStyle="1" w:styleId="CharChar1">
    <w:name w:val="Char Char1"/>
    <w:basedOn w:val="a"/>
    <w:rsid w:val="00F9404A"/>
    <w:rPr>
      <w:rFonts w:ascii="Tahoma" w:hAnsi="Tahoma" w:cs="Tahoma"/>
      <w:sz w:val="24"/>
    </w:rPr>
  </w:style>
  <w:style w:type="paragraph" w:customStyle="1" w:styleId="CharCharCharCharCharChar2CharCharCharChar">
    <w:name w:val="Char Char Char Char Char Char2 Char Char Char Char"/>
    <w:basedOn w:val="a"/>
    <w:rsid w:val="00B97891"/>
    <w:rPr>
      <w:szCs w:val="21"/>
    </w:rPr>
  </w:style>
  <w:style w:type="paragraph" w:styleId="a7">
    <w:name w:val="Date"/>
    <w:basedOn w:val="a"/>
    <w:next w:val="a"/>
    <w:link w:val="Char1"/>
    <w:uiPriority w:val="99"/>
    <w:semiHidden/>
    <w:unhideWhenUsed/>
    <w:rsid w:val="000C5CC5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0C5CC5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DC62A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C62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fbbgs@sin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1482</TotalTime>
  <Pages>8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35</cp:revision>
  <cp:lastPrinted>2019-12-20T06:03:00Z</cp:lastPrinted>
  <dcterms:created xsi:type="dcterms:W3CDTF">2019-12-18T03:26:00Z</dcterms:created>
  <dcterms:modified xsi:type="dcterms:W3CDTF">2019-12-20T06:22:00Z</dcterms:modified>
</cp:coreProperties>
</file>